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C46088" w14:textId="77777777" w:rsidR="00C1170B" w:rsidRPr="00C1170B" w:rsidRDefault="00C1170B" w:rsidP="00C1170B">
      <w:pPr>
        <w:spacing w:line="480" w:lineRule="auto"/>
        <w:jc w:val="center"/>
        <w:rPr>
          <w:rFonts w:ascii="Times New Roman" w:hAnsi="Times New Roman" w:cs="Times New Roman"/>
          <w:sz w:val="24"/>
          <w:szCs w:val="24"/>
        </w:rPr>
      </w:pPr>
    </w:p>
    <w:p w14:paraId="6D126C9A" w14:textId="77777777" w:rsidR="00C1170B" w:rsidRPr="00C1170B" w:rsidRDefault="00C1170B" w:rsidP="00C1170B">
      <w:pPr>
        <w:spacing w:line="480" w:lineRule="auto"/>
        <w:jc w:val="center"/>
        <w:rPr>
          <w:rFonts w:ascii="Times New Roman" w:hAnsi="Times New Roman" w:cs="Times New Roman"/>
          <w:sz w:val="24"/>
          <w:szCs w:val="24"/>
        </w:rPr>
      </w:pPr>
    </w:p>
    <w:p w14:paraId="211F6D29" w14:textId="359317A3" w:rsidR="00C1170B" w:rsidRDefault="00C1170B" w:rsidP="00C1170B">
      <w:pPr>
        <w:spacing w:line="480" w:lineRule="auto"/>
        <w:jc w:val="center"/>
        <w:rPr>
          <w:rFonts w:ascii="Times New Roman" w:hAnsi="Times New Roman" w:cs="Times New Roman"/>
          <w:sz w:val="24"/>
          <w:szCs w:val="24"/>
        </w:rPr>
      </w:pPr>
    </w:p>
    <w:p w14:paraId="66FE8EB8" w14:textId="4EB62620" w:rsidR="00C1170B" w:rsidRDefault="00C1170B" w:rsidP="00C1170B">
      <w:pPr>
        <w:spacing w:line="480" w:lineRule="auto"/>
        <w:jc w:val="center"/>
        <w:rPr>
          <w:rFonts w:ascii="Times New Roman" w:hAnsi="Times New Roman" w:cs="Times New Roman"/>
          <w:sz w:val="24"/>
          <w:szCs w:val="24"/>
        </w:rPr>
      </w:pPr>
    </w:p>
    <w:p w14:paraId="3CE16813" w14:textId="77777777" w:rsidR="00C1170B" w:rsidRPr="00C1170B" w:rsidRDefault="00C1170B" w:rsidP="00C1170B">
      <w:pPr>
        <w:spacing w:line="480" w:lineRule="auto"/>
        <w:jc w:val="center"/>
        <w:rPr>
          <w:rFonts w:ascii="Times New Roman" w:hAnsi="Times New Roman" w:cs="Times New Roman"/>
          <w:sz w:val="24"/>
          <w:szCs w:val="24"/>
        </w:rPr>
      </w:pPr>
    </w:p>
    <w:p w14:paraId="07C89470" w14:textId="5A35377E" w:rsidR="008E4784" w:rsidRPr="00C1170B" w:rsidRDefault="008809DA" w:rsidP="00C1170B">
      <w:pPr>
        <w:spacing w:line="480" w:lineRule="auto"/>
        <w:jc w:val="center"/>
        <w:rPr>
          <w:rFonts w:ascii="Times New Roman" w:hAnsi="Times New Roman" w:cs="Times New Roman"/>
          <w:sz w:val="24"/>
          <w:szCs w:val="24"/>
        </w:rPr>
      </w:pPr>
      <w:r w:rsidRPr="00C1170B">
        <w:rPr>
          <w:rFonts w:ascii="Times New Roman" w:hAnsi="Times New Roman" w:cs="Times New Roman"/>
          <w:sz w:val="24"/>
          <w:szCs w:val="24"/>
        </w:rPr>
        <w:t>Analysis of</w:t>
      </w:r>
      <w:r w:rsidR="008E4784" w:rsidRPr="00C1170B">
        <w:rPr>
          <w:rFonts w:ascii="Times New Roman" w:hAnsi="Times New Roman" w:cs="Times New Roman"/>
          <w:sz w:val="24"/>
          <w:szCs w:val="24"/>
        </w:rPr>
        <w:t xml:space="preserve"> a </w:t>
      </w:r>
      <w:proofErr w:type="spellStart"/>
      <w:r w:rsidR="008E4784" w:rsidRPr="00C1170B">
        <w:rPr>
          <w:rFonts w:ascii="Times New Roman" w:hAnsi="Times New Roman" w:cs="Times New Roman"/>
          <w:sz w:val="24"/>
          <w:szCs w:val="24"/>
        </w:rPr>
        <w:t>TedTalk</w:t>
      </w:r>
      <w:r w:rsidR="00C93E21">
        <w:rPr>
          <w:rFonts w:ascii="Times New Roman" w:hAnsi="Times New Roman" w:cs="Times New Roman"/>
          <w:sz w:val="24"/>
          <w:szCs w:val="24"/>
        </w:rPr>
        <w:t>s</w:t>
      </w:r>
      <w:proofErr w:type="spellEnd"/>
      <w:r w:rsidRPr="00C1170B">
        <w:rPr>
          <w:rFonts w:ascii="Times New Roman" w:hAnsi="Times New Roman" w:cs="Times New Roman"/>
          <w:sz w:val="24"/>
          <w:szCs w:val="24"/>
        </w:rPr>
        <w:t xml:space="preserve"> Video</w:t>
      </w:r>
    </w:p>
    <w:p w14:paraId="018B4E25" w14:textId="77777777" w:rsidR="008E4784" w:rsidRPr="00C1170B" w:rsidRDefault="008809DA" w:rsidP="00C1170B">
      <w:pPr>
        <w:spacing w:line="480" w:lineRule="auto"/>
        <w:jc w:val="center"/>
        <w:rPr>
          <w:rFonts w:ascii="Times New Roman" w:hAnsi="Times New Roman" w:cs="Times New Roman"/>
          <w:sz w:val="24"/>
          <w:szCs w:val="24"/>
        </w:rPr>
      </w:pPr>
      <w:r w:rsidRPr="00C1170B">
        <w:rPr>
          <w:rFonts w:ascii="Times New Roman" w:hAnsi="Times New Roman" w:cs="Times New Roman"/>
          <w:sz w:val="24"/>
          <w:szCs w:val="24"/>
        </w:rPr>
        <w:t>Student’s Name</w:t>
      </w:r>
    </w:p>
    <w:p w14:paraId="3ECDA328" w14:textId="685F3D01" w:rsidR="008809DA" w:rsidRPr="00C1170B" w:rsidRDefault="008809DA" w:rsidP="00C1170B">
      <w:pPr>
        <w:spacing w:line="480" w:lineRule="auto"/>
        <w:jc w:val="center"/>
        <w:rPr>
          <w:rFonts w:ascii="Times New Roman" w:hAnsi="Times New Roman" w:cs="Times New Roman"/>
          <w:sz w:val="24"/>
          <w:szCs w:val="24"/>
        </w:rPr>
      </w:pPr>
      <w:r w:rsidRPr="00C1170B">
        <w:rPr>
          <w:rFonts w:ascii="Times New Roman" w:hAnsi="Times New Roman" w:cs="Times New Roman"/>
          <w:sz w:val="24"/>
          <w:szCs w:val="24"/>
        </w:rPr>
        <w:t>Institutional Affiliation</w:t>
      </w:r>
      <w:r w:rsidR="008E4784" w:rsidRPr="00C1170B">
        <w:rPr>
          <w:rFonts w:ascii="Times New Roman" w:hAnsi="Times New Roman" w:cs="Times New Roman"/>
          <w:sz w:val="24"/>
          <w:szCs w:val="24"/>
        </w:rPr>
        <w:t>s</w:t>
      </w:r>
    </w:p>
    <w:p w14:paraId="728ED61A" w14:textId="77777777" w:rsidR="00C1170B" w:rsidRDefault="00C1170B" w:rsidP="00C1170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C08DAC7" w14:textId="469EB351" w:rsidR="008E4784" w:rsidRPr="00C1170B" w:rsidRDefault="008E4784" w:rsidP="00C1170B">
      <w:pPr>
        <w:spacing w:line="480" w:lineRule="auto"/>
        <w:jc w:val="center"/>
        <w:rPr>
          <w:rFonts w:ascii="Times New Roman" w:hAnsi="Times New Roman" w:cs="Times New Roman"/>
          <w:sz w:val="24"/>
          <w:szCs w:val="24"/>
        </w:rPr>
      </w:pPr>
      <w:r w:rsidRPr="00C1170B">
        <w:rPr>
          <w:rFonts w:ascii="Times New Roman" w:hAnsi="Times New Roman" w:cs="Times New Roman"/>
          <w:sz w:val="24"/>
          <w:szCs w:val="24"/>
        </w:rPr>
        <w:lastRenderedPageBreak/>
        <w:t xml:space="preserve">Analysis of a </w:t>
      </w:r>
      <w:proofErr w:type="spellStart"/>
      <w:r w:rsidRPr="00C1170B">
        <w:rPr>
          <w:rFonts w:ascii="Times New Roman" w:hAnsi="Times New Roman" w:cs="Times New Roman"/>
          <w:sz w:val="24"/>
          <w:szCs w:val="24"/>
        </w:rPr>
        <w:t>TedTalk</w:t>
      </w:r>
      <w:r w:rsidR="00C93E21">
        <w:rPr>
          <w:rFonts w:ascii="Times New Roman" w:hAnsi="Times New Roman" w:cs="Times New Roman"/>
          <w:sz w:val="24"/>
          <w:szCs w:val="24"/>
        </w:rPr>
        <w:t>s</w:t>
      </w:r>
      <w:proofErr w:type="spellEnd"/>
      <w:r w:rsidRPr="00C1170B">
        <w:rPr>
          <w:rFonts w:ascii="Times New Roman" w:hAnsi="Times New Roman" w:cs="Times New Roman"/>
          <w:sz w:val="24"/>
          <w:szCs w:val="24"/>
        </w:rPr>
        <w:t xml:space="preserve"> Video</w:t>
      </w:r>
    </w:p>
    <w:p w14:paraId="189C3A23" w14:textId="4D7B3B4C" w:rsidR="008E4784" w:rsidRPr="00C1170B" w:rsidRDefault="00FC12A0" w:rsidP="00C1170B">
      <w:pPr>
        <w:spacing w:line="480" w:lineRule="auto"/>
        <w:ind w:firstLine="720"/>
        <w:rPr>
          <w:rFonts w:ascii="Times New Roman" w:hAnsi="Times New Roman" w:cs="Times New Roman"/>
          <w:sz w:val="24"/>
          <w:szCs w:val="24"/>
        </w:rPr>
      </w:pPr>
      <w:r w:rsidRPr="00C1170B">
        <w:rPr>
          <w:rFonts w:ascii="Times New Roman" w:hAnsi="Times New Roman" w:cs="Times New Roman"/>
          <w:sz w:val="24"/>
          <w:szCs w:val="24"/>
        </w:rPr>
        <w:t>I agree with the video on the part when it</w:t>
      </w:r>
      <w:r w:rsidR="00321BCF" w:rsidRPr="00C1170B">
        <w:rPr>
          <w:rFonts w:ascii="Times New Roman" w:hAnsi="Times New Roman" w:cs="Times New Roman"/>
          <w:sz w:val="24"/>
          <w:szCs w:val="24"/>
        </w:rPr>
        <w:t>s speaker, Mr. Wali,</w:t>
      </w:r>
      <w:r w:rsidRPr="00C1170B">
        <w:rPr>
          <w:rFonts w:ascii="Times New Roman" w:hAnsi="Times New Roman" w:cs="Times New Roman"/>
          <w:sz w:val="24"/>
          <w:szCs w:val="24"/>
        </w:rPr>
        <w:t xml:space="preserve"> state</w:t>
      </w:r>
      <w:r w:rsidR="00321BCF" w:rsidRPr="00C1170B">
        <w:rPr>
          <w:rFonts w:ascii="Times New Roman" w:hAnsi="Times New Roman" w:cs="Times New Roman"/>
          <w:sz w:val="24"/>
          <w:szCs w:val="24"/>
        </w:rPr>
        <w:t>s</w:t>
      </w:r>
      <w:r w:rsidRPr="00C1170B">
        <w:rPr>
          <w:rFonts w:ascii="Times New Roman" w:hAnsi="Times New Roman" w:cs="Times New Roman"/>
          <w:sz w:val="24"/>
          <w:szCs w:val="24"/>
        </w:rPr>
        <w:t xml:space="preserve"> that humanity matters above everything else.  No matter where you go, no matter how elegant the hotel rooms one chooses to stay</w:t>
      </w:r>
      <w:r w:rsidR="008E4784" w:rsidRPr="00C1170B">
        <w:rPr>
          <w:rFonts w:ascii="Times New Roman" w:hAnsi="Times New Roman" w:cs="Times New Roman"/>
          <w:sz w:val="24"/>
          <w:szCs w:val="24"/>
        </w:rPr>
        <w:t xml:space="preserve"> in are</w:t>
      </w:r>
      <w:r w:rsidRPr="00C1170B">
        <w:rPr>
          <w:rFonts w:ascii="Times New Roman" w:hAnsi="Times New Roman" w:cs="Times New Roman"/>
          <w:sz w:val="24"/>
          <w:szCs w:val="24"/>
        </w:rPr>
        <w:t>, nothing supersedes the value of human connection. Wali (2017) has mentioned a number of global</w:t>
      </w:r>
      <w:r w:rsidR="004271AB">
        <w:rPr>
          <w:rFonts w:ascii="Times New Roman" w:hAnsi="Times New Roman" w:cs="Times New Roman"/>
          <w:sz w:val="24"/>
          <w:szCs w:val="24"/>
        </w:rPr>
        <w:t>,</w:t>
      </w:r>
      <w:r w:rsidRPr="00C1170B">
        <w:rPr>
          <w:rFonts w:ascii="Times New Roman" w:hAnsi="Times New Roman" w:cs="Times New Roman"/>
          <w:sz w:val="24"/>
          <w:szCs w:val="24"/>
        </w:rPr>
        <w:t xml:space="preserve"> most</w:t>
      </w:r>
      <w:r w:rsidR="008A0DA8" w:rsidRPr="00C1170B">
        <w:rPr>
          <w:rFonts w:ascii="Times New Roman" w:hAnsi="Times New Roman" w:cs="Times New Roman"/>
          <w:sz w:val="24"/>
          <w:szCs w:val="24"/>
        </w:rPr>
        <w:t xml:space="preserve"> elegant hotels he has spent a</w:t>
      </w:r>
      <w:r w:rsidRPr="00C1170B">
        <w:rPr>
          <w:rFonts w:ascii="Times New Roman" w:hAnsi="Times New Roman" w:cs="Times New Roman"/>
          <w:sz w:val="24"/>
          <w:szCs w:val="24"/>
        </w:rPr>
        <w:t xml:space="preserve"> night.</w:t>
      </w:r>
      <w:r w:rsidR="0007334B" w:rsidRPr="00C1170B">
        <w:rPr>
          <w:rFonts w:ascii="Times New Roman" w:hAnsi="Times New Roman" w:cs="Times New Roman"/>
          <w:sz w:val="24"/>
          <w:szCs w:val="24"/>
        </w:rPr>
        <w:t xml:space="preserve"> From Plaza Hotel in New York, Ice Hotel in Sweden to Marina Sands in Singapore</w:t>
      </w:r>
      <w:r w:rsidR="00E224B6" w:rsidRPr="00C1170B">
        <w:rPr>
          <w:rFonts w:ascii="Times New Roman" w:hAnsi="Times New Roman" w:cs="Times New Roman"/>
          <w:sz w:val="24"/>
          <w:szCs w:val="24"/>
        </w:rPr>
        <w:t xml:space="preserve"> just one thing stands out,</w:t>
      </w:r>
      <w:r w:rsidR="0007334B" w:rsidRPr="00C1170B">
        <w:rPr>
          <w:rFonts w:ascii="Times New Roman" w:hAnsi="Times New Roman" w:cs="Times New Roman"/>
          <w:sz w:val="24"/>
          <w:szCs w:val="24"/>
        </w:rPr>
        <w:t xml:space="preserve"> that is the people</w:t>
      </w:r>
      <w:r w:rsidR="008A0DA8" w:rsidRPr="00C1170B">
        <w:rPr>
          <w:rFonts w:ascii="Times New Roman" w:hAnsi="Times New Roman" w:cs="Times New Roman"/>
          <w:sz w:val="24"/>
          <w:szCs w:val="24"/>
        </w:rPr>
        <w:t>, their connection</w:t>
      </w:r>
      <w:r w:rsidR="0007334B" w:rsidRPr="00C1170B">
        <w:rPr>
          <w:rFonts w:ascii="Times New Roman" w:hAnsi="Times New Roman" w:cs="Times New Roman"/>
          <w:sz w:val="24"/>
          <w:szCs w:val="24"/>
        </w:rPr>
        <w:t xml:space="preserve">. </w:t>
      </w:r>
      <w:r w:rsidR="00E224B6" w:rsidRPr="00C1170B">
        <w:rPr>
          <w:rFonts w:ascii="Times New Roman" w:hAnsi="Times New Roman" w:cs="Times New Roman"/>
          <w:sz w:val="24"/>
          <w:szCs w:val="24"/>
        </w:rPr>
        <w:t>Before these mega international hotels possess a name, their statuses are moved by the value the management puts on its customers. I second the video on the fact that at all times and above everything else</w:t>
      </w:r>
      <w:r w:rsidR="004271AB">
        <w:rPr>
          <w:rFonts w:ascii="Times New Roman" w:hAnsi="Times New Roman" w:cs="Times New Roman"/>
          <w:sz w:val="24"/>
          <w:szCs w:val="24"/>
        </w:rPr>
        <w:t>,</w:t>
      </w:r>
      <w:r w:rsidR="00E224B6" w:rsidRPr="00C1170B">
        <w:rPr>
          <w:rFonts w:ascii="Times New Roman" w:hAnsi="Times New Roman" w:cs="Times New Roman"/>
          <w:sz w:val="24"/>
          <w:szCs w:val="24"/>
        </w:rPr>
        <w:t xml:space="preserve"> humanity should prevail. A mutual cordiality should be the center-stage of all industries</w:t>
      </w:r>
      <w:r w:rsidR="004271AB">
        <w:rPr>
          <w:rFonts w:ascii="Times New Roman" w:hAnsi="Times New Roman" w:cs="Times New Roman"/>
          <w:sz w:val="24"/>
          <w:szCs w:val="24"/>
        </w:rPr>
        <w:t>,</w:t>
      </w:r>
      <w:r w:rsidR="00E224B6" w:rsidRPr="00C1170B">
        <w:rPr>
          <w:rFonts w:ascii="Times New Roman" w:hAnsi="Times New Roman" w:cs="Times New Roman"/>
          <w:sz w:val="24"/>
          <w:szCs w:val="24"/>
        </w:rPr>
        <w:t xml:space="preserve"> just </w:t>
      </w:r>
      <w:r w:rsidR="004271AB">
        <w:rPr>
          <w:rFonts w:ascii="Times New Roman" w:hAnsi="Times New Roman" w:cs="Times New Roman"/>
          <w:sz w:val="24"/>
          <w:szCs w:val="24"/>
        </w:rPr>
        <w:t>as</w:t>
      </w:r>
      <w:r w:rsidR="00E224B6" w:rsidRPr="00C1170B">
        <w:rPr>
          <w:rFonts w:ascii="Times New Roman" w:hAnsi="Times New Roman" w:cs="Times New Roman"/>
          <w:sz w:val="24"/>
          <w:szCs w:val="24"/>
        </w:rPr>
        <w:t xml:space="preserve"> in hospitality.</w:t>
      </w:r>
    </w:p>
    <w:p w14:paraId="0D8171B3" w14:textId="0B9EB478" w:rsidR="008E4784" w:rsidRPr="00C1170B" w:rsidRDefault="00E224B6" w:rsidP="00C1170B">
      <w:pPr>
        <w:spacing w:line="480" w:lineRule="auto"/>
        <w:ind w:firstLine="720"/>
        <w:rPr>
          <w:rFonts w:ascii="Times New Roman" w:hAnsi="Times New Roman" w:cs="Times New Roman"/>
          <w:sz w:val="24"/>
          <w:szCs w:val="24"/>
        </w:rPr>
      </w:pPr>
      <w:r w:rsidRPr="00C1170B">
        <w:rPr>
          <w:rFonts w:ascii="Times New Roman" w:hAnsi="Times New Roman" w:cs="Times New Roman"/>
          <w:sz w:val="24"/>
          <w:szCs w:val="24"/>
        </w:rPr>
        <w:t xml:space="preserve">In addition, I like the application of hospitality values in other industries. Wali (2017) has used the example of hospitality values being applied to banking operations. The new chief executive officer of UMPQUA Bank in Oregon engaged </w:t>
      </w:r>
      <w:r w:rsidR="009C0190" w:rsidRPr="00C1170B">
        <w:rPr>
          <w:rFonts w:ascii="Times New Roman" w:hAnsi="Times New Roman" w:cs="Times New Roman"/>
          <w:sz w:val="24"/>
          <w:szCs w:val="24"/>
        </w:rPr>
        <w:t>the entire</w:t>
      </w:r>
      <w:r w:rsidRPr="00C1170B">
        <w:rPr>
          <w:rFonts w:ascii="Times New Roman" w:hAnsi="Times New Roman" w:cs="Times New Roman"/>
          <w:sz w:val="24"/>
          <w:szCs w:val="24"/>
        </w:rPr>
        <w:t xml:space="preserve"> bank’s staff in hospitality training so as to impart the val</w:t>
      </w:r>
      <w:r w:rsidR="009C0190" w:rsidRPr="00C1170B">
        <w:rPr>
          <w:rFonts w:ascii="Times New Roman" w:hAnsi="Times New Roman" w:cs="Times New Roman"/>
          <w:sz w:val="24"/>
          <w:szCs w:val="24"/>
        </w:rPr>
        <w:t>uation criterion on the service rendering to the people.  Conceptually, the CEO realized that the value of a business is to ensure that there is a one-on-one connection with the people.</w:t>
      </w:r>
      <w:r w:rsidR="00964C84" w:rsidRPr="00C1170B">
        <w:rPr>
          <w:rFonts w:ascii="Times New Roman" w:hAnsi="Times New Roman" w:cs="Times New Roman"/>
          <w:sz w:val="24"/>
          <w:szCs w:val="24"/>
        </w:rPr>
        <w:t xml:space="preserve"> Every sector of human operations should inculcate the practices offered in </w:t>
      </w:r>
      <w:r w:rsidR="004271AB">
        <w:rPr>
          <w:rFonts w:ascii="Times New Roman" w:hAnsi="Times New Roman" w:cs="Times New Roman"/>
          <w:sz w:val="24"/>
          <w:szCs w:val="24"/>
        </w:rPr>
        <w:t xml:space="preserve">the </w:t>
      </w:r>
      <w:r w:rsidR="00964C84" w:rsidRPr="00C1170B">
        <w:rPr>
          <w:rFonts w:ascii="Times New Roman" w:hAnsi="Times New Roman" w:cs="Times New Roman"/>
          <w:sz w:val="24"/>
          <w:szCs w:val="24"/>
        </w:rPr>
        <w:t xml:space="preserve">hospitality industry. Schools, government institutions and personal attempts ought to imitate the humanistic approach to effect relational services. </w:t>
      </w:r>
      <w:r w:rsidR="009C0190" w:rsidRPr="00C1170B">
        <w:rPr>
          <w:rFonts w:ascii="Times New Roman" w:hAnsi="Times New Roman" w:cs="Times New Roman"/>
          <w:sz w:val="24"/>
          <w:szCs w:val="24"/>
        </w:rPr>
        <w:t xml:space="preserve">Hospitality </w:t>
      </w:r>
      <w:r w:rsidR="008A0DA8" w:rsidRPr="00C1170B">
        <w:rPr>
          <w:rFonts w:ascii="Times New Roman" w:hAnsi="Times New Roman" w:cs="Times New Roman"/>
          <w:sz w:val="24"/>
          <w:szCs w:val="24"/>
        </w:rPr>
        <w:t xml:space="preserve">is </w:t>
      </w:r>
      <w:r w:rsidR="009C0190" w:rsidRPr="00C1170B">
        <w:rPr>
          <w:rFonts w:ascii="Times New Roman" w:hAnsi="Times New Roman" w:cs="Times New Roman"/>
          <w:sz w:val="24"/>
          <w:szCs w:val="24"/>
        </w:rPr>
        <w:t xml:space="preserve">characterized by kindness and best service </w:t>
      </w:r>
      <w:r w:rsidR="008A0DA8" w:rsidRPr="00C1170B">
        <w:rPr>
          <w:rFonts w:ascii="Times New Roman" w:hAnsi="Times New Roman" w:cs="Times New Roman"/>
          <w:sz w:val="24"/>
          <w:szCs w:val="24"/>
        </w:rPr>
        <w:t xml:space="preserve">provision that </w:t>
      </w:r>
      <w:r w:rsidR="009C0190" w:rsidRPr="00C1170B">
        <w:rPr>
          <w:rFonts w:ascii="Times New Roman" w:hAnsi="Times New Roman" w:cs="Times New Roman"/>
          <w:sz w:val="24"/>
          <w:szCs w:val="24"/>
        </w:rPr>
        <w:t>establishes longer relationships among people.</w:t>
      </w:r>
    </w:p>
    <w:p w14:paraId="6C63D5BA" w14:textId="25C5EA65" w:rsidR="008E4784" w:rsidRPr="00C1170B" w:rsidRDefault="00332A17" w:rsidP="00C1170B">
      <w:pPr>
        <w:spacing w:line="480" w:lineRule="auto"/>
        <w:ind w:firstLine="720"/>
        <w:rPr>
          <w:rFonts w:ascii="Times New Roman" w:hAnsi="Times New Roman" w:cs="Times New Roman"/>
          <w:sz w:val="24"/>
          <w:szCs w:val="24"/>
        </w:rPr>
      </w:pPr>
      <w:r w:rsidRPr="00C1170B">
        <w:rPr>
          <w:rFonts w:ascii="Times New Roman" w:hAnsi="Times New Roman" w:cs="Times New Roman"/>
          <w:sz w:val="24"/>
          <w:szCs w:val="24"/>
        </w:rPr>
        <w:t xml:space="preserve">As businesses advance in terms of profitability, they should ensure that their customers and employees are as well taken care of. It is exemplary services that make customers return to repurchase a company’s product. Just like Ice Hotel in Sweden has invested immense wealth to </w:t>
      </w:r>
      <w:r w:rsidRPr="00C1170B">
        <w:rPr>
          <w:rFonts w:ascii="Times New Roman" w:hAnsi="Times New Roman" w:cs="Times New Roman"/>
          <w:sz w:val="24"/>
          <w:szCs w:val="24"/>
        </w:rPr>
        <w:lastRenderedPageBreak/>
        <w:t>creatively capture its clientele in the art of using ice in rooms, so have they invested in their employees and customers. The same case is a take</w:t>
      </w:r>
      <w:r w:rsidR="004271AB">
        <w:rPr>
          <w:rFonts w:ascii="Times New Roman" w:hAnsi="Times New Roman" w:cs="Times New Roman"/>
          <w:sz w:val="24"/>
          <w:szCs w:val="24"/>
        </w:rPr>
        <w:t>-</w:t>
      </w:r>
      <w:r w:rsidRPr="00C1170B">
        <w:rPr>
          <w:rFonts w:ascii="Times New Roman" w:hAnsi="Times New Roman" w:cs="Times New Roman"/>
          <w:sz w:val="24"/>
          <w:szCs w:val="24"/>
        </w:rPr>
        <w:t>home lesson that needs to be replicated even in small scale businesses. Value should always be place</w:t>
      </w:r>
      <w:r w:rsidR="004271AB">
        <w:rPr>
          <w:rFonts w:ascii="Times New Roman" w:hAnsi="Times New Roman" w:cs="Times New Roman"/>
          <w:sz w:val="24"/>
          <w:szCs w:val="24"/>
        </w:rPr>
        <w:t>d</w:t>
      </w:r>
      <w:r w:rsidRPr="00C1170B">
        <w:rPr>
          <w:rFonts w:ascii="Times New Roman" w:hAnsi="Times New Roman" w:cs="Times New Roman"/>
          <w:sz w:val="24"/>
          <w:szCs w:val="24"/>
        </w:rPr>
        <w:t xml:space="preserve"> on people before entities. Not only do most </w:t>
      </w:r>
      <w:r w:rsidR="008E4784" w:rsidRPr="00C1170B">
        <w:rPr>
          <w:rFonts w:ascii="Times New Roman" w:hAnsi="Times New Roman" w:cs="Times New Roman"/>
          <w:sz w:val="24"/>
          <w:szCs w:val="24"/>
        </w:rPr>
        <w:t>high-ranking</w:t>
      </w:r>
      <w:r w:rsidRPr="00C1170B">
        <w:rPr>
          <w:rFonts w:ascii="Times New Roman" w:hAnsi="Times New Roman" w:cs="Times New Roman"/>
          <w:sz w:val="24"/>
          <w:szCs w:val="24"/>
        </w:rPr>
        <w:t xml:space="preserve"> businesses consider this</w:t>
      </w:r>
      <w:r w:rsidR="004271AB">
        <w:rPr>
          <w:rFonts w:ascii="Times New Roman" w:hAnsi="Times New Roman" w:cs="Times New Roman"/>
          <w:sz w:val="24"/>
          <w:szCs w:val="24"/>
        </w:rPr>
        <w:t>,</w:t>
      </w:r>
      <w:r w:rsidRPr="00C1170B">
        <w:rPr>
          <w:rFonts w:ascii="Times New Roman" w:hAnsi="Times New Roman" w:cs="Times New Roman"/>
          <w:sz w:val="24"/>
          <w:szCs w:val="24"/>
        </w:rPr>
        <w:t xml:space="preserve"> but </w:t>
      </w:r>
      <w:r w:rsidR="004271AB">
        <w:rPr>
          <w:rFonts w:ascii="Times New Roman" w:hAnsi="Times New Roman" w:cs="Times New Roman"/>
          <w:sz w:val="24"/>
          <w:szCs w:val="24"/>
        </w:rPr>
        <w:t xml:space="preserve">they </w:t>
      </w:r>
      <w:r w:rsidRPr="00C1170B">
        <w:rPr>
          <w:rFonts w:ascii="Times New Roman" w:hAnsi="Times New Roman" w:cs="Times New Roman"/>
          <w:sz w:val="24"/>
          <w:szCs w:val="24"/>
        </w:rPr>
        <w:t xml:space="preserve">continue to invest more </w:t>
      </w:r>
      <w:r w:rsidR="004271AB">
        <w:rPr>
          <w:rFonts w:ascii="Times New Roman" w:hAnsi="Times New Roman" w:cs="Times New Roman"/>
          <w:sz w:val="24"/>
          <w:szCs w:val="24"/>
        </w:rPr>
        <w:t>i</w:t>
      </w:r>
      <w:r w:rsidRPr="00C1170B">
        <w:rPr>
          <w:rFonts w:ascii="Times New Roman" w:hAnsi="Times New Roman" w:cs="Times New Roman"/>
          <w:sz w:val="24"/>
          <w:szCs w:val="24"/>
        </w:rPr>
        <w:t>n people.</w:t>
      </w:r>
    </w:p>
    <w:p w14:paraId="5F9D199A" w14:textId="3109A0DF" w:rsidR="008E4784" w:rsidRPr="00C1170B" w:rsidRDefault="009C0190" w:rsidP="00C1170B">
      <w:pPr>
        <w:spacing w:line="480" w:lineRule="auto"/>
        <w:ind w:firstLine="720"/>
        <w:rPr>
          <w:rFonts w:ascii="Times New Roman" w:hAnsi="Times New Roman" w:cs="Times New Roman"/>
          <w:sz w:val="24"/>
          <w:szCs w:val="24"/>
        </w:rPr>
      </w:pPr>
      <w:r w:rsidRPr="00C1170B">
        <w:rPr>
          <w:rFonts w:ascii="Times New Roman" w:hAnsi="Times New Roman" w:cs="Times New Roman"/>
          <w:sz w:val="24"/>
          <w:szCs w:val="24"/>
        </w:rPr>
        <w:t>Finally, t</w:t>
      </w:r>
      <w:r w:rsidR="00FC12A0" w:rsidRPr="00C1170B">
        <w:rPr>
          <w:rFonts w:ascii="Times New Roman" w:hAnsi="Times New Roman" w:cs="Times New Roman"/>
          <w:sz w:val="24"/>
          <w:szCs w:val="24"/>
        </w:rPr>
        <w:t xml:space="preserve">he </w:t>
      </w:r>
      <w:r w:rsidRPr="00C1170B">
        <w:rPr>
          <w:rFonts w:ascii="Times New Roman" w:hAnsi="Times New Roman" w:cs="Times New Roman"/>
          <w:sz w:val="24"/>
          <w:szCs w:val="24"/>
        </w:rPr>
        <w:t>little area</w:t>
      </w:r>
      <w:r w:rsidR="00FC12A0" w:rsidRPr="00C1170B">
        <w:rPr>
          <w:rFonts w:ascii="Times New Roman" w:hAnsi="Times New Roman" w:cs="Times New Roman"/>
          <w:sz w:val="24"/>
          <w:szCs w:val="24"/>
        </w:rPr>
        <w:t xml:space="preserve"> that I</w:t>
      </w:r>
      <w:r w:rsidR="004271AB">
        <w:rPr>
          <w:rFonts w:ascii="Times New Roman" w:hAnsi="Times New Roman" w:cs="Times New Roman"/>
          <w:sz w:val="24"/>
          <w:szCs w:val="24"/>
        </w:rPr>
        <w:t>,</w:t>
      </w:r>
      <w:r w:rsidR="008A0DA8" w:rsidRPr="00C1170B">
        <w:rPr>
          <w:rFonts w:ascii="Times New Roman" w:hAnsi="Times New Roman" w:cs="Times New Roman"/>
          <w:sz w:val="24"/>
          <w:szCs w:val="24"/>
        </w:rPr>
        <w:t xml:space="preserve"> however</w:t>
      </w:r>
      <w:r w:rsidR="004271AB">
        <w:rPr>
          <w:rFonts w:ascii="Times New Roman" w:hAnsi="Times New Roman" w:cs="Times New Roman"/>
          <w:sz w:val="24"/>
          <w:szCs w:val="24"/>
        </w:rPr>
        <w:t>,</w:t>
      </w:r>
      <w:r w:rsidR="00FC12A0" w:rsidRPr="00C1170B">
        <w:rPr>
          <w:rFonts w:ascii="Times New Roman" w:hAnsi="Times New Roman" w:cs="Times New Roman"/>
          <w:sz w:val="24"/>
          <w:szCs w:val="24"/>
        </w:rPr>
        <w:t xml:space="preserve"> disliked </w:t>
      </w:r>
      <w:r w:rsidRPr="00C1170B">
        <w:rPr>
          <w:rFonts w:ascii="Times New Roman" w:hAnsi="Times New Roman" w:cs="Times New Roman"/>
          <w:sz w:val="24"/>
          <w:szCs w:val="24"/>
        </w:rPr>
        <w:t>is</w:t>
      </w:r>
      <w:r w:rsidR="00FC12A0" w:rsidRPr="00C1170B">
        <w:rPr>
          <w:rFonts w:ascii="Times New Roman" w:hAnsi="Times New Roman" w:cs="Times New Roman"/>
          <w:sz w:val="24"/>
          <w:szCs w:val="24"/>
        </w:rPr>
        <w:t xml:space="preserve"> the corresponding initial segments of the video when Mr. Wali</w:t>
      </w:r>
      <w:r w:rsidRPr="00C1170B">
        <w:rPr>
          <w:rFonts w:ascii="Times New Roman" w:hAnsi="Times New Roman" w:cs="Times New Roman"/>
          <w:sz w:val="24"/>
          <w:szCs w:val="24"/>
        </w:rPr>
        <w:t xml:space="preserve"> (2017)</w:t>
      </w:r>
      <w:r w:rsidR="00FC12A0" w:rsidRPr="00C1170B">
        <w:rPr>
          <w:rFonts w:ascii="Times New Roman" w:hAnsi="Times New Roman" w:cs="Times New Roman"/>
          <w:sz w:val="24"/>
          <w:szCs w:val="24"/>
        </w:rPr>
        <w:t xml:space="preserve"> talks of winning a</w:t>
      </w:r>
      <w:r w:rsidR="004271AB">
        <w:rPr>
          <w:rFonts w:ascii="Times New Roman" w:hAnsi="Times New Roman" w:cs="Times New Roman"/>
          <w:sz w:val="24"/>
          <w:szCs w:val="24"/>
        </w:rPr>
        <w:t>n</w:t>
      </w:r>
      <w:r w:rsidR="00FC12A0" w:rsidRPr="00C1170B">
        <w:rPr>
          <w:rFonts w:ascii="Times New Roman" w:hAnsi="Times New Roman" w:cs="Times New Roman"/>
          <w:sz w:val="24"/>
          <w:szCs w:val="24"/>
        </w:rPr>
        <w:t xml:space="preserve"> Unobtainium Medallion award from Delta.  Winning the travel recognition medallion is </w:t>
      </w:r>
      <w:r w:rsidR="0092415C" w:rsidRPr="00C1170B">
        <w:rPr>
          <w:rFonts w:ascii="Times New Roman" w:hAnsi="Times New Roman" w:cs="Times New Roman"/>
          <w:sz w:val="24"/>
          <w:szCs w:val="24"/>
        </w:rPr>
        <w:t xml:space="preserve">just </w:t>
      </w:r>
      <w:r w:rsidR="00FC12A0" w:rsidRPr="00C1170B">
        <w:rPr>
          <w:rFonts w:ascii="Times New Roman" w:hAnsi="Times New Roman" w:cs="Times New Roman"/>
          <w:sz w:val="24"/>
          <w:szCs w:val="24"/>
        </w:rPr>
        <w:t>okay but the way he asserts that no one can get it any</w:t>
      </w:r>
      <w:r w:rsidR="008A0DA8" w:rsidRPr="00C1170B">
        <w:rPr>
          <w:rFonts w:ascii="Times New Roman" w:hAnsi="Times New Roman" w:cs="Times New Roman"/>
          <w:sz w:val="24"/>
          <w:szCs w:val="24"/>
        </w:rPr>
        <w:t>where</w:t>
      </w:r>
      <w:r w:rsidR="00FC12A0" w:rsidRPr="00C1170B">
        <w:rPr>
          <w:rFonts w:ascii="Times New Roman" w:hAnsi="Times New Roman" w:cs="Times New Roman"/>
          <w:sz w:val="24"/>
          <w:szCs w:val="24"/>
        </w:rPr>
        <w:t xml:space="preserve"> is wee upsetting. </w:t>
      </w:r>
      <w:r w:rsidR="0007334B" w:rsidRPr="00C1170B">
        <w:rPr>
          <w:rFonts w:ascii="Times New Roman" w:hAnsi="Times New Roman" w:cs="Times New Roman"/>
          <w:sz w:val="24"/>
          <w:szCs w:val="24"/>
        </w:rPr>
        <w:t>He also declares that the medal cannot be achieved by anyone unle</w:t>
      </w:r>
      <w:r w:rsidR="008A0DA8" w:rsidRPr="00C1170B">
        <w:rPr>
          <w:rFonts w:ascii="Times New Roman" w:hAnsi="Times New Roman" w:cs="Times New Roman"/>
          <w:sz w:val="24"/>
          <w:szCs w:val="24"/>
        </w:rPr>
        <w:t xml:space="preserve">ss they possess </w:t>
      </w:r>
      <w:r w:rsidR="004271AB">
        <w:rPr>
          <w:rFonts w:ascii="Times New Roman" w:hAnsi="Times New Roman" w:cs="Times New Roman"/>
          <w:sz w:val="24"/>
          <w:szCs w:val="24"/>
        </w:rPr>
        <w:t xml:space="preserve">the </w:t>
      </w:r>
      <w:r w:rsidR="008A0DA8" w:rsidRPr="00C1170B">
        <w:rPr>
          <w:rFonts w:ascii="Times New Roman" w:hAnsi="Times New Roman" w:cs="Times New Roman"/>
          <w:sz w:val="24"/>
          <w:szCs w:val="24"/>
        </w:rPr>
        <w:t xml:space="preserve">ability </w:t>
      </w:r>
      <w:r w:rsidR="004271AB">
        <w:rPr>
          <w:rFonts w:ascii="Times New Roman" w:hAnsi="Times New Roman" w:cs="Times New Roman"/>
          <w:sz w:val="24"/>
          <w:szCs w:val="24"/>
        </w:rPr>
        <w:t>to beat</w:t>
      </w:r>
      <w:r w:rsidR="0007334B" w:rsidRPr="00C1170B">
        <w:rPr>
          <w:rFonts w:ascii="Times New Roman" w:hAnsi="Times New Roman" w:cs="Times New Roman"/>
          <w:sz w:val="24"/>
          <w:szCs w:val="24"/>
        </w:rPr>
        <w:t xml:space="preserve"> infinity miles. </w:t>
      </w:r>
      <w:r w:rsidR="008A0DA8" w:rsidRPr="00C1170B">
        <w:rPr>
          <w:rFonts w:ascii="Times New Roman" w:hAnsi="Times New Roman" w:cs="Times New Roman"/>
          <w:sz w:val="24"/>
          <w:szCs w:val="24"/>
        </w:rPr>
        <w:t xml:space="preserve">He underestimates what others can do. </w:t>
      </w:r>
      <w:r w:rsidR="0092415C" w:rsidRPr="00C1170B">
        <w:rPr>
          <w:rFonts w:ascii="Times New Roman" w:hAnsi="Times New Roman" w:cs="Times New Roman"/>
          <w:sz w:val="24"/>
          <w:szCs w:val="24"/>
        </w:rPr>
        <w:t>As far as making a good speech goes, and the rest of the talk being very significant, Mr. Wali needed to have done more</w:t>
      </w:r>
      <w:r w:rsidR="008A0DA8" w:rsidRPr="00C1170B">
        <w:rPr>
          <w:rFonts w:ascii="Times New Roman" w:hAnsi="Times New Roman" w:cs="Times New Roman"/>
          <w:sz w:val="24"/>
          <w:szCs w:val="24"/>
        </w:rPr>
        <w:t xml:space="preserve"> on that part</w:t>
      </w:r>
      <w:r w:rsidR="0092415C" w:rsidRPr="00C1170B">
        <w:rPr>
          <w:rFonts w:ascii="Times New Roman" w:hAnsi="Times New Roman" w:cs="Times New Roman"/>
          <w:sz w:val="24"/>
          <w:szCs w:val="24"/>
        </w:rPr>
        <w:t xml:space="preserve"> to ins</w:t>
      </w:r>
      <w:r w:rsidR="008A0DA8" w:rsidRPr="00C1170B">
        <w:rPr>
          <w:rFonts w:ascii="Times New Roman" w:hAnsi="Times New Roman" w:cs="Times New Roman"/>
          <w:sz w:val="24"/>
          <w:szCs w:val="24"/>
        </w:rPr>
        <w:t xml:space="preserve">pire the audience to strive for more </w:t>
      </w:r>
      <w:r w:rsidR="0092415C" w:rsidRPr="00C1170B">
        <w:rPr>
          <w:rFonts w:ascii="Times New Roman" w:hAnsi="Times New Roman" w:cs="Times New Roman"/>
          <w:sz w:val="24"/>
          <w:szCs w:val="24"/>
        </w:rPr>
        <w:t xml:space="preserve">than the award he received.  This is the only part of the talk I have </w:t>
      </w:r>
      <w:r w:rsidR="008A0DA8" w:rsidRPr="00C1170B">
        <w:rPr>
          <w:rFonts w:ascii="Times New Roman" w:hAnsi="Times New Roman" w:cs="Times New Roman"/>
          <w:sz w:val="24"/>
          <w:szCs w:val="24"/>
        </w:rPr>
        <w:t>found misaligned</w:t>
      </w:r>
      <w:r w:rsidR="0092415C" w:rsidRPr="00C1170B">
        <w:rPr>
          <w:rFonts w:ascii="Times New Roman" w:hAnsi="Times New Roman" w:cs="Times New Roman"/>
          <w:sz w:val="24"/>
          <w:szCs w:val="24"/>
        </w:rPr>
        <w:t>.</w:t>
      </w:r>
    </w:p>
    <w:p w14:paraId="1B55D49E" w14:textId="77777777" w:rsidR="002E4939" w:rsidRPr="00C1170B" w:rsidRDefault="002E4939" w:rsidP="00C1170B">
      <w:pPr>
        <w:spacing w:line="480" w:lineRule="auto"/>
        <w:jc w:val="center"/>
        <w:rPr>
          <w:rFonts w:ascii="Times New Roman" w:hAnsi="Times New Roman" w:cs="Times New Roman"/>
          <w:sz w:val="24"/>
          <w:szCs w:val="24"/>
        </w:rPr>
      </w:pPr>
      <w:r w:rsidRPr="00C1170B">
        <w:rPr>
          <w:rFonts w:ascii="Times New Roman" w:hAnsi="Times New Roman" w:cs="Times New Roman"/>
          <w:sz w:val="24"/>
          <w:szCs w:val="24"/>
        </w:rPr>
        <w:br w:type="page"/>
      </w:r>
    </w:p>
    <w:p w14:paraId="597C30CD" w14:textId="7C1A6306" w:rsidR="008E4784" w:rsidRPr="00C1170B" w:rsidRDefault="009C0190" w:rsidP="00C1170B">
      <w:pPr>
        <w:spacing w:line="480" w:lineRule="auto"/>
        <w:jc w:val="center"/>
        <w:rPr>
          <w:rFonts w:ascii="Times New Roman" w:hAnsi="Times New Roman" w:cs="Times New Roman"/>
          <w:sz w:val="24"/>
          <w:szCs w:val="24"/>
        </w:rPr>
      </w:pPr>
      <w:r w:rsidRPr="00C1170B">
        <w:rPr>
          <w:rFonts w:ascii="Times New Roman" w:hAnsi="Times New Roman" w:cs="Times New Roman"/>
          <w:sz w:val="24"/>
          <w:szCs w:val="24"/>
        </w:rPr>
        <w:lastRenderedPageBreak/>
        <w:t>Reference</w:t>
      </w:r>
    </w:p>
    <w:p w14:paraId="67BDF257" w14:textId="01E8C28C" w:rsidR="009C0190" w:rsidRPr="00C1170B" w:rsidRDefault="009C0190" w:rsidP="00C1170B">
      <w:pPr>
        <w:spacing w:line="480" w:lineRule="auto"/>
        <w:ind w:left="720" w:hanging="720"/>
        <w:rPr>
          <w:rFonts w:ascii="Times New Roman" w:hAnsi="Times New Roman" w:cs="Times New Roman"/>
          <w:sz w:val="24"/>
          <w:szCs w:val="24"/>
        </w:rPr>
      </w:pPr>
      <w:r w:rsidRPr="00C1170B">
        <w:rPr>
          <w:rFonts w:ascii="Times New Roman" w:hAnsi="Times New Roman" w:cs="Times New Roman"/>
          <w:sz w:val="24"/>
          <w:szCs w:val="24"/>
        </w:rPr>
        <w:t>Wali, B. (2017). Hotel is Just a B</w:t>
      </w:r>
      <w:r w:rsidR="007940D9" w:rsidRPr="00C1170B">
        <w:rPr>
          <w:rFonts w:ascii="Times New Roman" w:hAnsi="Times New Roman" w:cs="Times New Roman"/>
          <w:sz w:val="24"/>
          <w:szCs w:val="24"/>
        </w:rPr>
        <w:t>uilding.</w:t>
      </w:r>
      <w:r w:rsidR="00964C84" w:rsidRPr="00C1170B">
        <w:rPr>
          <w:rFonts w:ascii="Times New Roman" w:hAnsi="Times New Roman" w:cs="Times New Roman"/>
          <w:sz w:val="24"/>
          <w:szCs w:val="24"/>
        </w:rPr>
        <w:t xml:space="preserve"> TEDxWilmingtonSalon</w:t>
      </w:r>
      <w:r w:rsidR="007940D9" w:rsidRPr="00C1170B">
        <w:rPr>
          <w:rFonts w:ascii="Times New Roman" w:hAnsi="Times New Roman" w:cs="Times New Roman"/>
          <w:sz w:val="24"/>
          <w:szCs w:val="24"/>
        </w:rPr>
        <w:t xml:space="preserve">. Video retrieved from </w:t>
      </w:r>
      <w:hyperlink r:id="rId6" w:history="1">
        <w:r w:rsidR="007940D9" w:rsidRPr="00C1170B">
          <w:rPr>
            <w:rStyle w:val="Hyperlink"/>
            <w:rFonts w:ascii="Times New Roman" w:hAnsi="Times New Roman" w:cs="Times New Roman"/>
            <w:sz w:val="24"/>
            <w:szCs w:val="24"/>
          </w:rPr>
          <w:t>https://www.youtube.com/watch?v=vRLzf12d4eU</w:t>
        </w:r>
      </w:hyperlink>
    </w:p>
    <w:sectPr w:rsidR="009C0190" w:rsidRPr="00C1170B" w:rsidSect="008E478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6C3B55" w14:textId="77777777" w:rsidR="00D7427D" w:rsidRDefault="00D7427D" w:rsidP="00964C84">
      <w:pPr>
        <w:spacing w:after="0" w:line="240" w:lineRule="auto"/>
      </w:pPr>
      <w:r>
        <w:separator/>
      </w:r>
    </w:p>
  </w:endnote>
  <w:endnote w:type="continuationSeparator" w:id="0">
    <w:p w14:paraId="2D239D69" w14:textId="77777777" w:rsidR="00D7427D" w:rsidRDefault="00D7427D" w:rsidP="00964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939153" w14:textId="77777777" w:rsidR="00D7427D" w:rsidRDefault="00D7427D" w:rsidP="00964C84">
      <w:pPr>
        <w:spacing w:after="0" w:line="240" w:lineRule="auto"/>
      </w:pPr>
      <w:r>
        <w:separator/>
      </w:r>
    </w:p>
  </w:footnote>
  <w:footnote w:type="continuationSeparator" w:id="0">
    <w:p w14:paraId="4DD757CC" w14:textId="77777777" w:rsidR="00D7427D" w:rsidRDefault="00D7427D" w:rsidP="00964C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515955416"/>
      <w:docPartObj>
        <w:docPartGallery w:val="Page Numbers (Top of Page)"/>
        <w:docPartUnique/>
      </w:docPartObj>
    </w:sdtPr>
    <w:sdtEndPr>
      <w:rPr>
        <w:noProof/>
      </w:rPr>
    </w:sdtEndPr>
    <w:sdtContent>
      <w:p w14:paraId="2E189248" w14:textId="7FC2926A" w:rsidR="00964C84" w:rsidRPr="008E4784" w:rsidRDefault="008E4784" w:rsidP="008E4784">
        <w:pPr>
          <w:pStyle w:val="Header"/>
          <w:jc w:val="right"/>
          <w:rPr>
            <w:rFonts w:ascii="Times New Roman" w:hAnsi="Times New Roman" w:cs="Times New Roman"/>
          </w:rPr>
        </w:pPr>
        <w:r w:rsidRPr="008E4784">
          <w:rPr>
            <w:rFonts w:ascii="Times New Roman" w:hAnsi="Times New Roman" w:cs="Times New Roman"/>
          </w:rPr>
          <w:t>ANALYSIS OF A TEDTALK</w:t>
        </w:r>
        <w:r w:rsidR="00C93E21">
          <w:rPr>
            <w:rFonts w:ascii="Times New Roman" w:hAnsi="Times New Roman" w:cs="Times New Roman"/>
          </w:rPr>
          <w:t>S</w:t>
        </w:r>
        <w:r w:rsidRPr="008E4784">
          <w:rPr>
            <w:rFonts w:ascii="Times New Roman" w:hAnsi="Times New Roman" w:cs="Times New Roman"/>
          </w:rPr>
          <w:t xml:space="preserve"> VIDEO</w:t>
        </w:r>
        <w:r>
          <w:rPr>
            <w:rFonts w:ascii="Times New Roman" w:hAnsi="Times New Roman" w:cs="Times New Roman"/>
          </w:rPr>
          <w:tab/>
        </w:r>
        <w:r>
          <w:rPr>
            <w:rFonts w:ascii="Times New Roman" w:hAnsi="Times New Roman" w:cs="Times New Roman"/>
          </w:rPr>
          <w:tab/>
        </w:r>
        <w:r w:rsidRPr="008E4784">
          <w:rPr>
            <w:rFonts w:ascii="Times New Roman" w:hAnsi="Times New Roman" w:cs="Times New Roman"/>
          </w:rPr>
          <w:fldChar w:fldCharType="begin"/>
        </w:r>
        <w:r w:rsidRPr="008E4784">
          <w:rPr>
            <w:rFonts w:ascii="Times New Roman" w:hAnsi="Times New Roman" w:cs="Times New Roman"/>
          </w:rPr>
          <w:instrText xml:space="preserve"> PAGE   \* MERGEFORMAT </w:instrText>
        </w:r>
        <w:r w:rsidRPr="008E4784">
          <w:rPr>
            <w:rFonts w:ascii="Times New Roman" w:hAnsi="Times New Roman" w:cs="Times New Roman"/>
          </w:rPr>
          <w:fldChar w:fldCharType="separate"/>
        </w:r>
        <w:r w:rsidRPr="008E4784">
          <w:rPr>
            <w:rFonts w:ascii="Times New Roman" w:hAnsi="Times New Roman" w:cs="Times New Roman"/>
            <w:noProof/>
          </w:rPr>
          <w:t>2</w:t>
        </w:r>
        <w:r w:rsidRPr="008E4784">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495538910"/>
      <w:docPartObj>
        <w:docPartGallery w:val="Page Numbers (Top of Page)"/>
        <w:docPartUnique/>
      </w:docPartObj>
    </w:sdtPr>
    <w:sdtEndPr>
      <w:rPr>
        <w:noProof/>
      </w:rPr>
    </w:sdtEndPr>
    <w:sdtContent>
      <w:p w14:paraId="54FE8055" w14:textId="2EB0642D" w:rsidR="008E4784" w:rsidRPr="008E4784" w:rsidRDefault="008E4784" w:rsidP="008E4784">
        <w:pPr>
          <w:pStyle w:val="Header"/>
          <w:jc w:val="right"/>
          <w:rPr>
            <w:rFonts w:ascii="Times New Roman" w:hAnsi="Times New Roman" w:cs="Times New Roman"/>
          </w:rPr>
        </w:pPr>
        <w:r>
          <w:rPr>
            <w:rFonts w:ascii="Times New Roman" w:hAnsi="Times New Roman" w:cs="Times New Roman"/>
          </w:rPr>
          <w:t xml:space="preserve">Running head: </w:t>
        </w:r>
        <w:r w:rsidRPr="008E4784">
          <w:rPr>
            <w:rFonts w:ascii="Times New Roman" w:hAnsi="Times New Roman" w:cs="Times New Roman"/>
          </w:rPr>
          <w:t>ANALYSIS OF A TEDTALK</w:t>
        </w:r>
        <w:r w:rsidR="00C93E21">
          <w:rPr>
            <w:rFonts w:ascii="Times New Roman" w:hAnsi="Times New Roman" w:cs="Times New Roman"/>
          </w:rPr>
          <w:t>S</w:t>
        </w:r>
        <w:r w:rsidRPr="008E4784">
          <w:rPr>
            <w:rFonts w:ascii="Times New Roman" w:hAnsi="Times New Roman" w:cs="Times New Roman"/>
          </w:rPr>
          <w:t xml:space="preserve"> VIDEO</w:t>
        </w:r>
        <w:r>
          <w:rPr>
            <w:rFonts w:ascii="Times New Roman" w:hAnsi="Times New Roman" w:cs="Times New Roman"/>
          </w:rPr>
          <w:tab/>
        </w:r>
        <w:r w:rsidRPr="008E4784">
          <w:rPr>
            <w:rFonts w:ascii="Times New Roman" w:hAnsi="Times New Roman" w:cs="Times New Roman"/>
          </w:rPr>
          <w:fldChar w:fldCharType="begin"/>
        </w:r>
        <w:r w:rsidRPr="008E4784">
          <w:rPr>
            <w:rFonts w:ascii="Times New Roman" w:hAnsi="Times New Roman" w:cs="Times New Roman"/>
          </w:rPr>
          <w:instrText xml:space="preserve"> PAGE   \* MERGEFORMAT </w:instrText>
        </w:r>
        <w:r w:rsidRPr="008E4784">
          <w:rPr>
            <w:rFonts w:ascii="Times New Roman" w:hAnsi="Times New Roman" w:cs="Times New Roman"/>
          </w:rPr>
          <w:fldChar w:fldCharType="separate"/>
        </w:r>
        <w:r w:rsidRPr="008E4784">
          <w:rPr>
            <w:rFonts w:ascii="Times New Roman" w:hAnsi="Times New Roman" w:cs="Times New Roman"/>
            <w:noProof/>
          </w:rPr>
          <w:t>2</w:t>
        </w:r>
        <w:r w:rsidRPr="008E4784">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YztzA0NTExNLY0MzdV0lEKTi0uzszPAykwqgUAI7wdBCwAAAA="/>
  </w:docVars>
  <w:rsids>
    <w:rsidRoot w:val="00FC12A0"/>
    <w:rsid w:val="0007334B"/>
    <w:rsid w:val="00241C3A"/>
    <w:rsid w:val="002E4939"/>
    <w:rsid w:val="00321BCF"/>
    <w:rsid w:val="00332A17"/>
    <w:rsid w:val="004271AB"/>
    <w:rsid w:val="004C550F"/>
    <w:rsid w:val="005814A1"/>
    <w:rsid w:val="0063533E"/>
    <w:rsid w:val="007940D9"/>
    <w:rsid w:val="008809DA"/>
    <w:rsid w:val="008A0DA8"/>
    <w:rsid w:val="008E4784"/>
    <w:rsid w:val="0092415C"/>
    <w:rsid w:val="00964C84"/>
    <w:rsid w:val="00967889"/>
    <w:rsid w:val="009C0190"/>
    <w:rsid w:val="00BD28B4"/>
    <w:rsid w:val="00C1170B"/>
    <w:rsid w:val="00C93E21"/>
    <w:rsid w:val="00D7427D"/>
    <w:rsid w:val="00E10004"/>
    <w:rsid w:val="00E224B6"/>
    <w:rsid w:val="00E73562"/>
    <w:rsid w:val="00EC61AC"/>
    <w:rsid w:val="00FC12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AC2E9"/>
  <w15:docId w15:val="{4F7FE727-E27E-43BC-9390-0EBB0E269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940D9"/>
    <w:rPr>
      <w:color w:val="0000FF"/>
      <w:u w:val="single"/>
    </w:rPr>
  </w:style>
  <w:style w:type="paragraph" w:styleId="Header">
    <w:name w:val="header"/>
    <w:basedOn w:val="Normal"/>
    <w:link w:val="HeaderChar"/>
    <w:uiPriority w:val="99"/>
    <w:unhideWhenUsed/>
    <w:rsid w:val="00964C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4C84"/>
  </w:style>
  <w:style w:type="paragraph" w:styleId="Footer">
    <w:name w:val="footer"/>
    <w:basedOn w:val="Normal"/>
    <w:link w:val="FooterChar"/>
    <w:uiPriority w:val="99"/>
    <w:unhideWhenUsed/>
    <w:rsid w:val="00964C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4C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vRLzf12d4e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498</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10</cp:revision>
  <dcterms:created xsi:type="dcterms:W3CDTF">2020-09-04T03:46:00Z</dcterms:created>
  <dcterms:modified xsi:type="dcterms:W3CDTF">2020-09-04T07:42:00Z</dcterms:modified>
</cp:coreProperties>
</file>